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8E" w:rsidRPr="0094098E" w:rsidRDefault="0094098E" w:rsidP="0094098E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098E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Частное учреждение дополнительного профессионального образования</w:t>
      </w:r>
      <w:r w:rsidRPr="009409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94098E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«Институт последипломного медицинского образования»</w:t>
      </w:r>
      <w:r w:rsidRPr="009409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94098E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 соответствии с лицензией № 5111 от 22 июля 2014 года осуществляет набор слушателей по следующим образовательным программам:</w:t>
      </w:r>
      <w:r w:rsidRPr="0094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9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137"/>
        <w:gridCol w:w="2442"/>
        <w:gridCol w:w="1072"/>
        <w:gridCol w:w="1327"/>
      </w:tblGrid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деятельности Третейского суда. Досудебное урегулирование споров в сфере здравоохранения»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 осуществления деятельности, связанной с оборотом наркотических средств и психотропных веществ»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«Экспертиза временной нетрудоспособности»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 (экспертиза) качества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«Профпатология»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«Паллиативная медицина»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внутреннего контроля качества и безопасности медицинской деятельности в медицинской организации»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D63477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«Медиация. Базовый курс»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«Медиация в сфере здравоохранения»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«Лицензирование медицинской деятельности, аккредитация медицинских учреждений»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и экономика фармации»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</w:tr>
      <w:tr w:rsidR="0094098E" w:rsidRPr="0094098E" w:rsidTr="00D63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8E" w:rsidRPr="0094098E" w:rsidRDefault="0094098E" w:rsidP="0094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и применение 44-ФЗ»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98E" w:rsidRPr="0094098E" w:rsidRDefault="0094098E" w:rsidP="00D6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98E" w:rsidRPr="009F0304" w:rsidRDefault="0094098E" w:rsidP="009409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осуществляется очно, заочно, в очно-заочной форме с реализацией образовательных программ с применением дистанционных образовательных технологий. </w:t>
      </w:r>
    </w:p>
    <w:p w:rsidR="0094098E" w:rsidRPr="009F0304" w:rsidRDefault="0094098E" w:rsidP="009409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обучение слушателей Института по индивидуальному плану.</w:t>
      </w:r>
    </w:p>
    <w:p w:rsidR="0094098E" w:rsidRPr="009F0304" w:rsidRDefault="0094098E" w:rsidP="00471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0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окончании обучения слушателям выдаются документы установленного образца в новой редакции в соответствии с ФЗ - 273 от 29.12.2012 года "Об образовании в Российской Федерации" </w:t>
      </w:r>
      <w:bookmarkStart w:id="0" w:name="_GoBack"/>
      <w:bookmarkEnd w:id="0"/>
    </w:p>
    <w:p w:rsidR="0094098E" w:rsidRPr="009F0304" w:rsidRDefault="0094098E" w:rsidP="009409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по адресу: 214018 г. Смоленск ул. Кирова д. 57.</w:t>
      </w:r>
    </w:p>
    <w:p w:rsidR="0094098E" w:rsidRPr="009F0304" w:rsidRDefault="0094098E" w:rsidP="009409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Понедельник, среда, пятница: с 13.00-15.00, каб. </w:t>
      </w: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№2; </w:t>
      </w: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.69-83-06</w:t>
      </w:r>
    </w:p>
    <w:p w:rsidR="0094098E" w:rsidRPr="009F0304" w:rsidRDefault="0094098E" w:rsidP="009409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5" w:history="1">
        <w:r w:rsidRPr="009F0304">
          <w:rPr>
            <w:rFonts w:ascii="Times New Roman" w:eastAsia="Times New Roman" w:hAnsi="Times New Roman" w:cs="Times New Roman"/>
            <w:b/>
            <w:bCs/>
            <w:color w:val="00468C"/>
            <w:sz w:val="24"/>
            <w:szCs w:val="24"/>
            <w:lang w:val="en-US" w:eastAsia="ru-RU"/>
          </w:rPr>
          <w:t>noydpo67@mail.ru</w:t>
        </w:r>
      </w:hyperlink>
      <w:r w:rsidRPr="009F0304">
        <w:rPr>
          <w:rFonts w:ascii="Times New Roman" w:eastAsia="Times New Roman" w:hAnsi="Times New Roman" w:cs="Times New Roman"/>
          <w:b/>
          <w:bCs/>
          <w:color w:val="00468C"/>
          <w:sz w:val="24"/>
          <w:szCs w:val="24"/>
          <w:lang w:val="en-US" w:eastAsia="ru-RU"/>
        </w:rPr>
        <w:tab/>
      </w: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 </w:t>
      </w:r>
      <w:hyperlink r:id="rId6" w:history="1">
        <w:r w:rsidRPr="009F0304">
          <w:rPr>
            <w:rFonts w:ascii="Times New Roman" w:eastAsia="Times New Roman" w:hAnsi="Times New Roman" w:cs="Times New Roman"/>
            <w:b/>
            <w:color w:val="00468C"/>
            <w:sz w:val="24"/>
            <w:szCs w:val="24"/>
            <w:u w:val="single"/>
            <w:lang w:val="en-US" w:eastAsia="ru-RU"/>
          </w:rPr>
          <w:t>http://noydpo67.ru</w:t>
        </w:r>
      </w:hyperlink>
      <w:r w:rsidRPr="009F03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ab/>
      </w:r>
    </w:p>
    <w:p w:rsidR="0094098E" w:rsidRPr="009F0304" w:rsidRDefault="0094098E" w:rsidP="009409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 слушателей Института по мере комплектования групп.</w:t>
      </w:r>
    </w:p>
    <w:p w:rsidR="0094098E" w:rsidRDefault="0094098E" w:rsidP="0094098E">
      <w:pPr>
        <w:spacing w:before="100" w:beforeAutospacing="1" w:after="100" w:afterAutospacing="1" w:line="240" w:lineRule="auto"/>
      </w:pPr>
      <w:r w:rsidRPr="009F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Ректор Института  Н. Л. Аксёнова</w:t>
      </w:r>
    </w:p>
    <w:p w:rsidR="0094098E" w:rsidRDefault="0094098E"/>
    <w:sectPr w:rsidR="0094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2"/>
    <w:rsid w:val="00471F57"/>
    <w:rsid w:val="0094098E"/>
    <w:rsid w:val="00A01A42"/>
    <w:rsid w:val="00B3598D"/>
    <w:rsid w:val="00D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868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6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ydpo67.ru/" TargetMode="External"/><Relationship Id="rId5" Type="http://schemas.openxmlformats.org/officeDocument/2006/relationships/hyperlink" Target="mailto:noydpo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2017-12-20T18:24:00Z</dcterms:created>
  <dcterms:modified xsi:type="dcterms:W3CDTF">2017-12-20T18:34:00Z</dcterms:modified>
</cp:coreProperties>
</file>